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F881" w14:textId="11FABE61" w:rsidR="00A72254" w:rsidRPr="00A3676A" w:rsidRDefault="009F730B" w:rsidP="00A767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76A">
        <w:rPr>
          <w:rFonts w:ascii="Arial" w:hAnsi="Arial" w:cs="Arial"/>
          <w:b/>
          <w:sz w:val="22"/>
          <w:szCs w:val="22"/>
        </w:rPr>
        <w:t>JULGAMENTO</w:t>
      </w:r>
      <w:r w:rsidR="00A72254" w:rsidRPr="00A3676A">
        <w:rPr>
          <w:rFonts w:ascii="Arial" w:hAnsi="Arial" w:cs="Arial"/>
          <w:b/>
          <w:sz w:val="22"/>
          <w:szCs w:val="22"/>
        </w:rPr>
        <w:t xml:space="preserve"> À IMPUGNAÇÃO</w:t>
      </w:r>
    </w:p>
    <w:p w14:paraId="12BD3EEA" w14:textId="2B5E683C" w:rsidR="00A72254" w:rsidRPr="00A3676A" w:rsidRDefault="00A72254" w:rsidP="00A767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>Pregão Eletrônico nº 0</w:t>
      </w:r>
      <w:r w:rsidR="004D7A34" w:rsidRPr="00A3676A">
        <w:rPr>
          <w:rFonts w:ascii="Arial" w:hAnsi="Arial" w:cs="Arial"/>
          <w:sz w:val="22"/>
          <w:szCs w:val="22"/>
        </w:rPr>
        <w:t>31</w:t>
      </w:r>
      <w:r w:rsidRPr="00A3676A">
        <w:rPr>
          <w:rFonts w:ascii="Arial" w:hAnsi="Arial" w:cs="Arial"/>
          <w:sz w:val="22"/>
          <w:szCs w:val="22"/>
        </w:rPr>
        <w:t>/2022 – CPL/DP</w:t>
      </w:r>
    </w:p>
    <w:p w14:paraId="01234684" w14:textId="46900DC8" w:rsidR="00A72254" w:rsidRPr="00A3676A" w:rsidRDefault="00A72254" w:rsidP="00A767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>Processo nº 2022.0</w:t>
      </w:r>
      <w:r w:rsidR="004D7A34" w:rsidRPr="00A3676A">
        <w:rPr>
          <w:rFonts w:ascii="Arial" w:hAnsi="Arial" w:cs="Arial"/>
          <w:sz w:val="22"/>
          <w:szCs w:val="22"/>
        </w:rPr>
        <w:t>719</w:t>
      </w:r>
      <w:r w:rsidRPr="00A3676A">
        <w:rPr>
          <w:rFonts w:ascii="Arial" w:hAnsi="Arial" w:cs="Arial"/>
          <w:sz w:val="22"/>
          <w:szCs w:val="22"/>
        </w:rPr>
        <w:t>.00</w:t>
      </w:r>
      <w:r w:rsidR="004D7A34" w:rsidRPr="00A3676A">
        <w:rPr>
          <w:rFonts w:ascii="Arial" w:hAnsi="Arial" w:cs="Arial"/>
          <w:sz w:val="22"/>
          <w:szCs w:val="22"/>
        </w:rPr>
        <w:t>1</w:t>
      </w:r>
      <w:r w:rsidRPr="00A3676A">
        <w:rPr>
          <w:rFonts w:ascii="Arial" w:hAnsi="Arial" w:cs="Arial"/>
          <w:sz w:val="22"/>
          <w:szCs w:val="22"/>
        </w:rPr>
        <w:t>/2022 - SE</w:t>
      </w:r>
      <w:r w:rsidR="004D7A34" w:rsidRPr="00A3676A">
        <w:rPr>
          <w:rFonts w:ascii="Arial" w:hAnsi="Arial" w:cs="Arial"/>
          <w:sz w:val="22"/>
          <w:szCs w:val="22"/>
        </w:rPr>
        <w:t>MUS</w:t>
      </w:r>
    </w:p>
    <w:p w14:paraId="612E8079" w14:textId="77777777" w:rsidR="00574B4E" w:rsidRPr="00A3676A" w:rsidRDefault="00574B4E" w:rsidP="00A767DF">
      <w:pPr>
        <w:spacing w:line="276" w:lineRule="auto"/>
        <w:rPr>
          <w:rFonts w:ascii="Arial" w:hAnsi="Arial" w:cs="Arial"/>
          <w:sz w:val="22"/>
          <w:szCs w:val="22"/>
        </w:rPr>
      </w:pPr>
    </w:p>
    <w:p w14:paraId="30DF10B7" w14:textId="77777777" w:rsidR="00574B4E" w:rsidRPr="00A3676A" w:rsidRDefault="00574B4E" w:rsidP="00A767DF">
      <w:pPr>
        <w:spacing w:line="276" w:lineRule="auto"/>
        <w:rPr>
          <w:rFonts w:ascii="Arial" w:hAnsi="Arial" w:cs="Arial"/>
          <w:sz w:val="22"/>
          <w:szCs w:val="22"/>
        </w:rPr>
      </w:pPr>
    </w:p>
    <w:p w14:paraId="5874138A" w14:textId="77777777" w:rsidR="004D7A34" w:rsidRPr="00A3676A" w:rsidRDefault="00787B3B" w:rsidP="004D7A34">
      <w:pPr>
        <w:pStyle w:val="PargrafodaLista"/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b/>
          <w:sz w:val="22"/>
          <w:szCs w:val="22"/>
        </w:rPr>
        <w:t xml:space="preserve">OBJETO: </w:t>
      </w:r>
      <w:r w:rsidR="004D7A34" w:rsidRPr="00A3676A">
        <w:rPr>
          <w:rFonts w:ascii="Arial" w:hAnsi="Arial" w:cs="Arial"/>
          <w:sz w:val="22"/>
          <w:szCs w:val="22"/>
        </w:rPr>
        <w:t>Contratação de empresa especializada na prestação de serviços médicos diversos para atender as demandas da Secretaria Municipal de Saúde de Dom Pedro – MA.</w:t>
      </w:r>
    </w:p>
    <w:p w14:paraId="46078D1C" w14:textId="77777777" w:rsidR="00787B3B" w:rsidRPr="00A3676A" w:rsidRDefault="00787B3B" w:rsidP="00A767D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BD3AD3" w14:textId="5C4C6C27" w:rsidR="00787B3B" w:rsidRPr="00A3676A" w:rsidRDefault="00787B3B" w:rsidP="00A767DF">
      <w:pPr>
        <w:widowControl w:val="0"/>
        <w:spacing w:line="276" w:lineRule="auto"/>
        <w:ind w:firstLine="709"/>
        <w:rPr>
          <w:rFonts w:ascii="Arial" w:eastAsia="Calibri" w:hAnsi="Arial" w:cs="Arial"/>
          <w:sz w:val="22"/>
          <w:szCs w:val="22"/>
        </w:rPr>
      </w:pPr>
      <w:r w:rsidRPr="00A3676A">
        <w:rPr>
          <w:rFonts w:ascii="Arial" w:eastAsia="Calibri" w:hAnsi="Arial" w:cs="Arial"/>
          <w:sz w:val="22"/>
          <w:szCs w:val="22"/>
        </w:rPr>
        <w:t>Senhor</w:t>
      </w:r>
      <w:r w:rsidR="00BE2A5C" w:rsidRPr="00A3676A">
        <w:rPr>
          <w:rFonts w:ascii="Arial" w:eastAsia="Calibri" w:hAnsi="Arial" w:cs="Arial"/>
          <w:sz w:val="22"/>
          <w:szCs w:val="22"/>
        </w:rPr>
        <w:t>es</w:t>
      </w:r>
      <w:r w:rsidRPr="00A3676A">
        <w:rPr>
          <w:rFonts w:ascii="Arial" w:eastAsia="Calibri" w:hAnsi="Arial" w:cs="Arial"/>
          <w:sz w:val="22"/>
          <w:szCs w:val="22"/>
        </w:rPr>
        <w:t xml:space="preserve"> Licitante</w:t>
      </w:r>
      <w:r w:rsidR="00BE2A5C" w:rsidRPr="00A3676A">
        <w:rPr>
          <w:rFonts w:ascii="Arial" w:eastAsia="Calibri" w:hAnsi="Arial" w:cs="Arial"/>
          <w:sz w:val="22"/>
          <w:szCs w:val="22"/>
        </w:rPr>
        <w:t>s</w:t>
      </w:r>
      <w:r w:rsidRPr="00A3676A">
        <w:rPr>
          <w:rFonts w:ascii="Arial" w:eastAsia="Calibri" w:hAnsi="Arial" w:cs="Arial"/>
          <w:sz w:val="22"/>
          <w:szCs w:val="22"/>
        </w:rPr>
        <w:t>,</w:t>
      </w:r>
    </w:p>
    <w:p w14:paraId="3886675A" w14:textId="77777777" w:rsidR="00787B3B" w:rsidRPr="00A3676A" w:rsidRDefault="00787B3B" w:rsidP="00A767DF">
      <w:pPr>
        <w:widowControl w:val="0"/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1737B21A" w14:textId="6F773468" w:rsidR="00787B3B" w:rsidRPr="00A3676A" w:rsidRDefault="00787B3B" w:rsidP="00A767DF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A </w:t>
      </w:r>
      <w:r w:rsidRPr="00A3676A">
        <w:rPr>
          <w:rFonts w:ascii="Arial" w:eastAsia="Calibri" w:hAnsi="Arial" w:cs="Arial"/>
          <w:b/>
          <w:sz w:val="22"/>
          <w:szCs w:val="22"/>
        </w:rPr>
        <w:t>PREFEITURA MUNICIPAL DE</w:t>
      </w:r>
      <w:r w:rsidR="00927265" w:rsidRPr="00A3676A">
        <w:rPr>
          <w:rFonts w:ascii="Arial" w:eastAsia="Calibri" w:hAnsi="Arial" w:cs="Arial"/>
          <w:b/>
          <w:sz w:val="22"/>
          <w:szCs w:val="22"/>
        </w:rPr>
        <w:t xml:space="preserve"> DOM PEDRO</w:t>
      </w:r>
      <w:r w:rsidRPr="00A3676A">
        <w:rPr>
          <w:rFonts w:ascii="Arial" w:hAnsi="Arial" w:cs="Arial"/>
          <w:sz w:val="22"/>
          <w:szCs w:val="22"/>
        </w:rPr>
        <w:t>, mediante sua Pregoeira</w:t>
      </w:r>
      <w:r w:rsidRPr="00A3676A">
        <w:rPr>
          <w:rFonts w:ascii="Arial" w:eastAsia="Calibri" w:hAnsi="Arial" w:cs="Arial"/>
          <w:sz w:val="22"/>
          <w:szCs w:val="22"/>
          <w:shd w:val="clear" w:color="auto" w:fill="FFFFFF"/>
        </w:rPr>
        <w:t>,</w:t>
      </w:r>
      <w:r w:rsidRPr="00A3676A">
        <w:rPr>
          <w:rFonts w:ascii="Arial" w:eastAsia="Calibri" w:hAnsi="Arial" w:cs="Arial"/>
          <w:sz w:val="22"/>
          <w:szCs w:val="22"/>
        </w:rPr>
        <w:t xml:space="preserve"> nomeada</w:t>
      </w:r>
      <w:r w:rsidR="00927265" w:rsidRPr="00A3676A">
        <w:rPr>
          <w:rFonts w:ascii="Arial" w:eastAsia="Calibri" w:hAnsi="Arial" w:cs="Arial"/>
          <w:sz w:val="22"/>
          <w:szCs w:val="22"/>
        </w:rPr>
        <w:t xml:space="preserve"> através da Portaria nº 114/2022</w:t>
      </w:r>
      <w:r w:rsidRPr="00A3676A">
        <w:rPr>
          <w:rFonts w:ascii="Arial" w:eastAsia="Calibri" w:hAnsi="Arial" w:cs="Arial"/>
          <w:sz w:val="22"/>
          <w:szCs w:val="22"/>
        </w:rPr>
        <w:t xml:space="preserve">, torna público para conhecimento dos interessados que a </w:t>
      </w:r>
      <w:r w:rsidRPr="00A3676A">
        <w:rPr>
          <w:rFonts w:ascii="Arial" w:eastAsia="Calibri" w:hAnsi="Arial" w:cs="Arial"/>
          <w:b/>
          <w:sz w:val="22"/>
          <w:szCs w:val="22"/>
        </w:rPr>
        <w:t>petiç</w:t>
      </w:r>
      <w:r w:rsidR="00357C2B" w:rsidRPr="00A3676A">
        <w:rPr>
          <w:rFonts w:ascii="Arial" w:eastAsia="Calibri" w:hAnsi="Arial" w:cs="Arial"/>
          <w:b/>
          <w:sz w:val="22"/>
          <w:szCs w:val="22"/>
        </w:rPr>
        <w:t>ões</w:t>
      </w:r>
      <w:r w:rsidRPr="00A3676A">
        <w:rPr>
          <w:rFonts w:ascii="Arial" w:eastAsia="Calibri" w:hAnsi="Arial" w:cs="Arial"/>
          <w:b/>
          <w:sz w:val="22"/>
          <w:szCs w:val="22"/>
        </w:rPr>
        <w:t xml:space="preserve"> interposta</w:t>
      </w:r>
      <w:r w:rsidR="00357C2B" w:rsidRPr="00A3676A">
        <w:rPr>
          <w:rFonts w:ascii="Arial" w:eastAsia="Calibri" w:hAnsi="Arial" w:cs="Arial"/>
          <w:b/>
          <w:sz w:val="22"/>
          <w:szCs w:val="22"/>
        </w:rPr>
        <w:t>s</w:t>
      </w:r>
      <w:r w:rsidRPr="00A3676A">
        <w:rPr>
          <w:rFonts w:ascii="Arial" w:eastAsia="Calibri" w:hAnsi="Arial" w:cs="Arial"/>
          <w:sz w:val="22"/>
          <w:szCs w:val="22"/>
        </w:rPr>
        <w:t xml:space="preserve"> em tempo hábil pela</w:t>
      </w:r>
      <w:r w:rsidR="004D7A34" w:rsidRPr="00A3676A">
        <w:rPr>
          <w:rFonts w:ascii="Arial" w:eastAsia="Calibri" w:hAnsi="Arial" w:cs="Arial"/>
          <w:sz w:val="22"/>
          <w:szCs w:val="22"/>
        </w:rPr>
        <w:t>s</w:t>
      </w:r>
      <w:r w:rsidR="00927265" w:rsidRPr="00A3676A">
        <w:rPr>
          <w:rFonts w:ascii="Arial" w:eastAsia="Calibri" w:hAnsi="Arial" w:cs="Arial"/>
          <w:sz w:val="22"/>
          <w:szCs w:val="22"/>
        </w:rPr>
        <w:t xml:space="preserve"> empresa</w:t>
      </w:r>
      <w:r w:rsidR="004D7A34" w:rsidRPr="00A3676A">
        <w:rPr>
          <w:rFonts w:ascii="Arial" w:eastAsia="Calibri" w:hAnsi="Arial" w:cs="Arial"/>
          <w:sz w:val="22"/>
          <w:szCs w:val="22"/>
        </w:rPr>
        <w:t>s</w:t>
      </w:r>
      <w:r w:rsidR="00927265" w:rsidRPr="00A3676A">
        <w:rPr>
          <w:rFonts w:ascii="Arial" w:eastAsia="Calibri" w:hAnsi="Arial" w:cs="Arial"/>
          <w:sz w:val="22"/>
          <w:szCs w:val="22"/>
        </w:rPr>
        <w:t xml:space="preserve"> </w:t>
      </w:r>
      <w:r w:rsidR="00BE2A5C" w:rsidRPr="00A3676A">
        <w:rPr>
          <w:rFonts w:ascii="Arial" w:eastAsia="Calibri" w:hAnsi="Arial" w:cs="Arial"/>
          <w:b/>
          <w:sz w:val="22"/>
          <w:szCs w:val="22"/>
        </w:rPr>
        <w:t>ORION – SAÚDE E PARTICIPAÇÕES LTDA</w:t>
      </w:r>
      <w:r w:rsidRPr="00A3676A">
        <w:rPr>
          <w:rFonts w:ascii="Arial" w:eastAsia="Calibri" w:hAnsi="Arial" w:cs="Arial"/>
          <w:sz w:val="22"/>
          <w:szCs w:val="22"/>
        </w:rPr>
        <w:t>,</w:t>
      </w:r>
      <w:r w:rsidR="00927265" w:rsidRPr="00A3676A">
        <w:rPr>
          <w:rFonts w:ascii="Arial" w:eastAsia="Calibri" w:hAnsi="Arial" w:cs="Arial"/>
          <w:sz w:val="22"/>
          <w:szCs w:val="22"/>
        </w:rPr>
        <w:t xml:space="preserve"> </w:t>
      </w:r>
      <w:r w:rsidR="00927265" w:rsidRPr="00A3676A">
        <w:rPr>
          <w:rFonts w:ascii="Arial" w:hAnsi="Arial" w:cs="Arial"/>
          <w:sz w:val="22"/>
          <w:szCs w:val="22"/>
        </w:rPr>
        <w:t xml:space="preserve">CNPJ nº </w:t>
      </w:r>
      <w:r w:rsidR="00BE2A5C" w:rsidRPr="00A3676A">
        <w:rPr>
          <w:rFonts w:ascii="Arial" w:hAnsi="Arial" w:cs="Arial"/>
          <w:sz w:val="22"/>
          <w:szCs w:val="22"/>
        </w:rPr>
        <w:t xml:space="preserve">40.254.329/0001-01 e </w:t>
      </w:r>
      <w:r w:rsidR="00BE2A5C" w:rsidRPr="00A3676A">
        <w:rPr>
          <w:rFonts w:ascii="Arial" w:eastAsia="Calibri" w:hAnsi="Arial" w:cs="Arial"/>
          <w:b/>
          <w:sz w:val="22"/>
          <w:szCs w:val="22"/>
        </w:rPr>
        <w:t>INSTITUTO VIVER</w:t>
      </w:r>
      <w:r w:rsidR="00BE2A5C" w:rsidRPr="00A3676A">
        <w:rPr>
          <w:rFonts w:ascii="Arial" w:eastAsia="Calibri" w:hAnsi="Arial" w:cs="Arial"/>
          <w:sz w:val="22"/>
          <w:szCs w:val="22"/>
        </w:rPr>
        <w:t xml:space="preserve">, </w:t>
      </w:r>
      <w:r w:rsidR="00BE2A5C" w:rsidRPr="00A3676A">
        <w:rPr>
          <w:rFonts w:ascii="Arial" w:hAnsi="Arial" w:cs="Arial"/>
          <w:sz w:val="22"/>
          <w:szCs w:val="22"/>
        </w:rPr>
        <w:t>CNPJ nº 21.851.634/0001-28</w:t>
      </w:r>
      <w:r w:rsidR="00927265" w:rsidRPr="00A3676A">
        <w:rPr>
          <w:rFonts w:ascii="Arial" w:hAnsi="Arial" w:cs="Arial"/>
          <w:sz w:val="22"/>
          <w:szCs w:val="22"/>
        </w:rPr>
        <w:t xml:space="preserve">, </w:t>
      </w:r>
      <w:r w:rsidRPr="00A3676A">
        <w:rPr>
          <w:rFonts w:ascii="Arial" w:eastAsia="Calibri" w:hAnsi="Arial" w:cs="Arial"/>
          <w:sz w:val="22"/>
          <w:szCs w:val="22"/>
        </w:rPr>
        <w:t>referente ao Edital do Pregão em epígrafe, fo</w:t>
      </w:r>
      <w:r w:rsidR="009F730B" w:rsidRPr="00A3676A">
        <w:rPr>
          <w:rFonts w:ascii="Arial" w:eastAsia="Calibri" w:hAnsi="Arial" w:cs="Arial"/>
          <w:sz w:val="22"/>
          <w:szCs w:val="22"/>
        </w:rPr>
        <w:t>ram</w:t>
      </w:r>
      <w:r w:rsidRPr="00A3676A">
        <w:rPr>
          <w:rFonts w:ascii="Arial" w:eastAsia="Calibri" w:hAnsi="Arial" w:cs="Arial"/>
          <w:sz w:val="22"/>
          <w:szCs w:val="22"/>
        </w:rPr>
        <w:t xml:space="preserve"> recebida</w:t>
      </w:r>
      <w:r w:rsidR="009F730B" w:rsidRPr="00A3676A">
        <w:rPr>
          <w:rFonts w:ascii="Arial" w:eastAsia="Calibri" w:hAnsi="Arial" w:cs="Arial"/>
          <w:sz w:val="22"/>
          <w:szCs w:val="22"/>
        </w:rPr>
        <w:t>s</w:t>
      </w:r>
      <w:r w:rsidRPr="00A3676A">
        <w:rPr>
          <w:rFonts w:ascii="Arial" w:eastAsia="Calibri" w:hAnsi="Arial" w:cs="Arial"/>
          <w:sz w:val="22"/>
          <w:szCs w:val="22"/>
        </w:rPr>
        <w:t xml:space="preserve"> como </w:t>
      </w:r>
      <w:r w:rsidRPr="00A3676A">
        <w:rPr>
          <w:rFonts w:ascii="Arial" w:eastAsia="Calibri" w:hAnsi="Arial" w:cs="Arial"/>
          <w:b/>
          <w:sz w:val="22"/>
          <w:szCs w:val="22"/>
        </w:rPr>
        <w:t>Impugnação</w:t>
      </w:r>
      <w:r w:rsidRPr="00A3676A">
        <w:rPr>
          <w:rFonts w:ascii="Arial" w:eastAsia="Calibri" w:hAnsi="Arial" w:cs="Arial"/>
          <w:sz w:val="22"/>
          <w:szCs w:val="22"/>
        </w:rPr>
        <w:t>, em que requer, em suma, o seguinte:</w:t>
      </w:r>
    </w:p>
    <w:p w14:paraId="0534C17A" w14:textId="53EF0FF4" w:rsidR="00397C3F" w:rsidRPr="00A3676A" w:rsidRDefault="00397C3F" w:rsidP="00A767DF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7A012AD8" w14:textId="22BFB4C6" w:rsidR="003967AB" w:rsidRPr="00A3676A" w:rsidRDefault="00397C3F" w:rsidP="003967AB">
      <w:pPr>
        <w:pStyle w:val="PargrafodaLista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Seja retirada a solicitação de APRESENTAÇÃO DE PLANILHA ORÇAMENTÁRIA ou RETIFICADO PARA PROPOSTA ORCAMENTÁRIA; </w:t>
      </w:r>
    </w:p>
    <w:p w14:paraId="324E25FF" w14:textId="625D4F3B" w:rsidR="003967AB" w:rsidRPr="00A3676A" w:rsidRDefault="00397C3F" w:rsidP="003967AB">
      <w:pPr>
        <w:pStyle w:val="PargrafodaLista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Seja retirada a solicitação de RELAÇÃO NOMINAL DOS PROFISSIONAIS QUE COMPORÃO A PRESTAÇÃO DOS SERVIÇOS, POR LOTE; </w:t>
      </w:r>
    </w:p>
    <w:p w14:paraId="59BE3943" w14:textId="6367308C" w:rsidR="003967AB" w:rsidRPr="00A3676A" w:rsidRDefault="00397C3F" w:rsidP="003967AB">
      <w:pPr>
        <w:pStyle w:val="PargrafodaLista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Seja retirada a solicitação de DECLARAÇÃO DE ANUÊNCIA DOS PROFISSIONAIS INDICADOS NA RELAÇÃO NOMINAL; </w:t>
      </w:r>
    </w:p>
    <w:p w14:paraId="1543EB0B" w14:textId="09F31069" w:rsidR="00397C3F" w:rsidRPr="00A3676A" w:rsidRDefault="00397C3F" w:rsidP="003967AB">
      <w:pPr>
        <w:pStyle w:val="PargrafodaLista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>Seja retirada a solicitação de ATESTADOS EMITIDOS POR CLÍNICAS E INSTITUIÇÕES HOSPITALARES PARTICULARES A ATESTADORA DEVERÁ POSSUIR CADASTRO ATIVO E REGULAR JUNTO AO CRM.</w:t>
      </w:r>
    </w:p>
    <w:p w14:paraId="5AF71B21" w14:textId="4FA6131F" w:rsidR="00364F6E" w:rsidRDefault="00364F6E" w:rsidP="00A767DF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3138638E" w14:textId="77777777" w:rsidR="00A3676A" w:rsidRPr="00A3676A" w:rsidRDefault="00A3676A" w:rsidP="00A767DF">
      <w:pPr>
        <w:spacing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7F38F423" w14:textId="344BFC48" w:rsidR="00787B3B" w:rsidRPr="00A3676A" w:rsidRDefault="00787B3B" w:rsidP="00C74853">
      <w:pPr>
        <w:spacing w:line="276" w:lineRule="auto"/>
        <w:ind w:left="709"/>
        <w:rPr>
          <w:rFonts w:ascii="Arial" w:hAnsi="Arial" w:cs="Arial"/>
          <w:b/>
          <w:color w:val="FFFFFF"/>
          <w:sz w:val="22"/>
          <w:szCs w:val="22"/>
          <w:highlight w:val="black"/>
        </w:rPr>
      </w:pPr>
      <w:r w:rsidRPr="00A3676A">
        <w:rPr>
          <w:rFonts w:ascii="Arial" w:hAnsi="Arial" w:cs="Arial"/>
          <w:b/>
          <w:color w:val="FFFFFF"/>
          <w:sz w:val="22"/>
          <w:szCs w:val="22"/>
          <w:highlight w:val="black"/>
        </w:rPr>
        <w:t>RESPOSTA:</w:t>
      </w:r>
    </w:p>
    <w:p w14:paraId="3E33A013" w14:textId="77777777" w:rsidR="009F730B" w:rsidRPr="00A3676A" w:rsidRDefault="009F730B" w:rsidP="009F730B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14:paraId="38C872E5" w14:textId="6DE195DA" w:rsidR="009F730B" w:rsidRPr="00A3676A" w:rsidRDefault="009F730B" w:rsidP="009F730B">
      <w:pPr>
        <w:pStyle w:val="PargrafodaLista"/>
        <w:numPr>
          <w:ilvl w:val="0"/>
          <w:numId w:val="12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>Com relação à exigência de APRESENTAÇÃO DE PLANILHA ORÇAMENTÁRIA contida expressamente na PARTE ESPECÍFICA do edital relativa ao item 30.4</w:t>
      </w:r>
      <w:r w:rsidR="001C0AEE" w:rsidRPr="00A3676A">
        <w:rPr>
          <w:rFonts w:ascii="Arial" w:hAnsi="Arial" w:cs="Arial"/>
          <w:sz w:val="22"/>
          <w:szCs w:val="22"/>
        </w:rPr>
        <w:t>, subitem 2</w:t>
      </w:r>
      <w:r w:rsidRPr="00A3676A">
        <w:rPr>
          <w:rFonts w:ascii="Arial" w:hAnsi="Arial" w:cs="Arial"/>
          <w:sz w:val="22"/>
          <w:szCs w:val="22"/>
        </w:rPr>
        <w:t xml:space="preserve">, </w:t>
      </w:r>
      <w:r w:rsidR="001C0AEE" w:rsidRPr="00A3676A">
        <w:rPr>
          <w:rFonts w:ascii="Arial" w:hAnsi="Arial" w:cs="Arial"/>
          <w:sz w:val="22"/>
          <w:szCs w:val="22"/>
        </w:rPr>
        <w:t xml:space="preserve">a Pregoeira comunica que </w:t>
      </w:r>
      <w:r w:rsidRPr="00A3676A">
        <w:rPr>
          <w:rFonts w:ascii="Arial" w:hAnsi="Arial" w:cs="Arial"/>
          <w:sz w:val="22"/>
          <w:szCs w:val="22"/>
        </w:rPr>
        <w:t>prevalece</w:t>
      </w:r>
      <w:r w:rsidR="001C0AEE" w:rsidRPr="00A3676A">
        <w:rPr>
          <w:rFonts w:ascii="Arial" w:hAnsi="Arial" w:cs="Arial"/>
          <w:sz w:val="22"/>
          <w:szCs w:val="22"/>
        </w:rPr>
        <w:t>rá</w:t>
      </w:r>
      <w:r w:rsidRPr="00A3676A">
        <w:rPr>
          <w:rFonts w:ascii="Arial" w:hAnsi="Arial" w:cs="Arial"/>
          <w:sz w:val="22"/>
          <w:szCs w:val="22"/>
        </w:rPr>
        <w:t xml:space="preserve"> a redação original, </w:t>
      </w:r>
      <w:r w:rsidR="001C0AEE" w:rsidRPr="00A3676A">
        <w:rPr>
          <w:rFonts w:ascii="Arial" w:hAnsi="Arial" w:cs="Arial"/>
          <w:b/>
          <w:sz w:val="22"/>
          <w:szCs w:val="22"/>
        </w:rPr>
        <w:t>ficando mantida a obrigatoriedade da apresentação de planilha orçamentária</w:t>
      </w:r>
      <w:r w:rsidR="001C0AEE" w:rsidRPr="00A3676A">
        <w:rPr>
          <w:rFonts w:ascii="Arial" w:hAnsi="Arial" w:cs="Arial"/>
          <w:sz w:val="22"/>
          <w:szCs w:val="22"/>
        </w:rPr>
        <w:t xml:space="preserve"> nos moldes estabelecidos no Termo de Referência - Anexo I do edital, mais especificamente, no seu Anexo I-A – Planilha Orçamentária, onde consta apenas uma planilha resumida, que em nada se confunde com uma planilha detalhada de custos, não havendo contradição alguma na redação do referido item do edital a ser sanada.</w:t>
      </w:r>
    </w:p>
    <w:p w14:paraId="1AC50997" w14:textId="77777777" w:rsidR="009F730B" w:rsidRPr="00A3676A" w:rsidRDefault="009F730B" w:rsidP="009F730B">
      <w:pPr>
        <w:pStyle w:val="PargrafodaLista"/>
        <w:tabs>
          <w:tab w:val="left" w:pos="567"/>
        </w:tabs>
        <w:spacing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600E0B" w14:textId="04DBB5E6" w:rsidR="009F730B" w:rsidRPr="00A3676A" w:rsidRDefault="00CE076D" w:rsidP="009F730B">
      <w:pPr>
        <w:pStyle w:val="PargrafodaLista"/>
        <w:numPr>
          <w:ilvl w:val="0"/>
          <w:numId w:val="12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3676A">
        <w:rPr>
          <w:rFonts w:ascii="Arial" w:hAnsi="Arial" w:cs="Arial"/>
          <w:sz w:val="22"/>
          <w:szCs w:val="22"/>
        </w:rPr>
        <w:t xml:space="preserve">Quanto à </w:t>
      </w:r>
      <w:r w:rsidR="009F730B" w:rsidRPr="00A3676A">
        <w:rPr>
          <w:rFonts w:ascii="Arial" w:hAnsi="Arial" w:cs="Arial"/>
          <w:sz w:val="22"/>
          <w:szCs w:val="22"/>
        </w:rPr>
        <w:t>solicitação de RELAÇÃO NOMINAL DOS PROFISSIONAIS QUE COMPORÃO A PRESTAÇÃO DOS SERVIÇOS, POR LOTE</w:t>
      </w:r>
      <w:r w:rsidRPr="00A3676A">
        <w:rPr>
          <w:rFonts w:ascii="Arial" w:hAnsi="Arial" w:cs="Arial"/>
          <w:sz w:val="22"/>
          <w:szCs w:val="22"/>
        </w:rPr>
        <w:t xml:space="preserve">, e </w:t>
      </w:r>
      <w:r w:rsidR="009F730B" w:rsidRPr="00A3676A">
        <w:rPr>
          <w:rFonts w:ascii="Arial" w:hAnsi="Arial" w:cs="Arial"/>
          <w:sz w:val="22"/>
          <w:szCs w:val="22"/>
        </w:rPr>
        <w:t>de DECLARAÇÃO DE ANUÊNCIA DOS PROFISSIONAIS INDICADOS NA RELAÇÃO NOMINAL</w:t>
      </w:r>
      <w:r w:rsidRPr="00A3676A">
        <w:rPr>
          <w:rFonts w:ascii="Arial" w:hAnsi="Arial" w:cs="Arial"/>
          <w:sz w:val="22"/>
          <w:szCs w:val="22"/>
        </w:rPr>
        <w:t xml:space="preserve">, previstas na PARTE ESPECÍFICA do edital relativa ao item 30.4, subitens 3 e 4, respectivamente, </w:t>
      </w:r>
      <w:r w:rsidR="00C54C33" w:rsidRPr="00A3676A">
        <w:rPr>
          <w:rFonts w:ascii="Arial" w:hAnsi="Arial" w:cs="Arial"/>
          <w:sz w:val="22"/>
          <w:szCs w:val="22"/>
        </w:rPr>
        <w:t xml:space="preserve">reprodução fiel do item 7.1 do Termo </w:t>
      </w:r>
      <w:r w:rsidR="00C54C33" w:rsidRPr="00A3676A">
        <w:rPr>
          <w:rFonts w:ascii="Arial" w:hAnsi="Arial" w:cs="Arial"/>
          <w:sz w:val="22"/>
          <w:szCs w:val="22"/>
        </w:rPr>
        <w:lastRenderedPageBreak/>
        <w:t xml:space="preserve">de Referência, Anexo I do edital, </w:t>
      </w:r>
      <w:r w:rsidRPr="00A3676A">
        <w:rPr>
          <w:rFonts w:ascii="Arial" w:hAnsi="Arial" w:cs="Arial"/>
          <w:sz w:val="22"/>
          <w:szCs w:val="22"/>
        </w:rPr>
        <w:t>a Pregoeira informa que</w:t>
      </w:r>
      <w:r w:rsidR="00C54C33" w:rsidRPr="00A3676A">
        <w:rPr>
          <w:rFonts w:ascii="Arial" w:hAnsi="Arial" w:cs="Arial"/>
          <w:sz w:val="22"/>
          <w:szCs w:val="22"/>
        </w:rPr>
        <w:t xml:space="preserve">, atendendo a determinação da Secretaria Municipal de Saúde, estes </w:t>
      </w:r>
      <w:r w:rsidR="00C54C33" w:rsidRPr="00A3676A">
        <w:rPr>
          <w:rFonts w:ascii="Arial" w:hAnsi="Arial" w:cs="Arial"/>
          <w:b/>
          <w:sz w:val="22"/>
          <w:szCs w:val="22"/>
        </w:rPr>
        <w:t xml:space="preserve">itens </w:t>
      </w:r>
      <w:r w:rsidR="00344875" w:rsidRPr="00A3676A">
        <w:rPr>
          <w:rFonts w:ascii="Arial" w:hAnsi="Arial" w:cs="Arial"/>
          <w:b/>
          <w:sz w:val="22"/>
          <w:szCs w:val="22"/>
        </w:rPr>
        <w:t>devem ser d</w:t>
      </w:r>
      <w:r w:rsidR="00C54C33" w:rsidRPr="00A3676A">
        <w:rPr>
          <w:rFonts w:ascii="Arial" w:hAnsi="Arial" w:cs="Arial"/>
          <w:b/>
          <w:sz w:val="22"/>
          <w:szCs w:val="22"/>
        </w:rPr>
        <w:t>esconsiderados</w:t>
      </w:r>
      <w:r w:rsidR="00C54C33" w:rsidRPr="00A3676A">
        <w:rPr>
          <w:rFonts w:ascii="Arial" w:hAnsi="Arial" w:cs="Arial"/>
          <w:sz w:val="22"/>
          <w:szCs w:val="22"/>
        </w:rPr>
        <w:t>, deixando de integrar o rol dos DEMAIS DOCUMENTOS EXIGIDOS NA PROPOSTA para efeito de julgamento e classificação da referida etapa da licitação</w:t>
      </w:r>
      <w:r w:rsidR="009F730B" w:rsidRPr="00A3676A">
        <w:rPr>
          <w:rFonts w:ascii="Arial" w:hAnsi="Arial" w:cs="Arial"/>
          <w:sz w:val="22"/>
          <w:szCs w:val="22"/>
        </w:rPr>
        <w:t xml:space="preserve">; </w:t>
      </w:r>
    </w:p>
    <w:p w14:paraId="5E152E02" w14:textId="6D92F61D" w:rsidR="00CE076D" w:rsidRPr="00A3676A" w:rsidRDefault="00CE076D" w:rsidP="00CE076D">
      <w:pPr>
        <w:pStyle w:val="PargrafodaLista"/>
        <w:tabs>
          <w:tab w:val="left" w:pos="567"/>
        </w:tabs>
        <w:spacing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A075F83" w14:textId="538ED419" w:rsidR="009F730B" w:rsidRPr="00A3676A" w:rsidRDefault="00C54C33" w:rsidP="009F730B">
      <w:pPr>
        <w:pStyle w:val="PargrafodaLista"/>
        <w:numPr>
          <w:ilvl w:val="0"/>
          <w:numId w:val="12"/>
        </w:numP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No tocante à </w:t>
      </w:r>
      <w:r w:rsidR="009F730B" w:rsidRPr="00A3676A">
        <w:rPr>
          <w:rFonts w:ascii="Arial" w:hAnsi="Arial" w:cs="Arial"/>
          <w:sz w:val="22"/>
          <w:szCs w:val="22"/>
        </w:rPr>
        <w:t>solicitação de ATESTADOS EMITIDOS POR CLÍNICAS E INSTITUIÇÕES HOSPITALARES PARTICULARES A ATESTADORA DEVERÁ POSSUIR CADASTRO ATIVO E REGULAR JUNTO AO CRM</w:t>
      </w:r>
      <w:r w:rsidR="00A94484" w:rsidRPr="00A3676A">
        <w:rPr>
          <w:rFonts w:ascii="Arial" w:hAnsi="Arial" w:cs="Arial"/>
          <w:sz w:val="22"/>
          <w:szCs w:val="22"/>
        </w:rPr>
        <w:t xml:space="preserve">, prevista na PARTE ESPECÍFICA do edital relativa ao item 42.2, subitem 1, parte final da alínea “a”, </w:t>
      </w:r>
      <w:r w:rsidRPr="00A3676A">
        <w:rPr>
          <w:rFonts w:ascii="Arial" w:hAnsi="Arial" w:cs="Arial"/>
          <w:sz w:val="22"/>
          <w:szCs w:val="22"/>
        </w:rPr>
        <w:t>a Pregoeira comunica que</w:t>
      </w:r>
      <w:r w:rsidR="00A94484" w:rsidRPr="00A3676A">
        <w:rPr>
          <w:rFonts w:ascii="Arial" w:hAnsi="Arial" w:cs="Arial"/>
          <w:sz w:val="22"/>
          <w:szCs w:val="22"/>
        </w:rPr>
        <w:t xml:space="preserve">, fundamentada no pronunciamento da Secretaria Municipal de Saúde, esta </w:t>
      </w:r>
      <w:r w:rsidR="00344875" w:rsidRPr="00A3676A">
        <w:rPr>
          <w:rFonts w:ascii="Arial" w:hAnsi="Arial" w:cs="Arial"/>
          <w:b/>
          <w:sz w:val="22"/>
          <w:szCs w:val="22"/>
        </w:rPr>
        <w:t xml:space="preserve">exigência deve ser retirada </w:t>
      </w:r>
      <w:r w:rsidR="00344875" w:rsidRPr="00A3676A">
        <w:rPr>
          <w:rFonts w:ascii="Arial" w:hAnsi="Arial" w:cs="Arial"/>
          <w:sz w:val="22"/>
          <w:szCs w:val="22"/>
        </w:rPr>
        <w:t>da relação estabelecida entre os DEMAIS DOCUMENTOS QUALIFICAÇÃO TÉCNICA para efeito de julgamento e habilitação da referida etapa da licitação;</w:t>
      </w:r>
    </w:p>
    <w:p w14:paraId="35A80958" w14:textId="226957DA" w:rsidR="00924E85" w:rsidRPr="00A3676A" w:rsidRDefault="00924E85" w:rsidP="00C74853">
      <w:pPr>
        <w:spacing w:line="276" w:lineRule="auto"/>
        <w:ind w:left="709"/>
        <w:rPr>
          <w:rFonts w:ascii="Arial" w:hAnsi="Arial" w:cs="Arial"/>
          <w:b/>
          <w:color w:val="FFFFFF"/>
          <w:sz w:val="22"/>
          <w:szCs w:val="22"/>
        </w:rPr>
      </w:pPr>
      <w:r w:rsidRPr="00A3676A">
        <w:rPr>
          <w:rFonts w:ascii="Arial" w:hAnsi="Arial" w:cs="Arial"/>
          <w:b/>
          <w:color w:val="FFFFFF"/>
          <w:sz w:val="22"/>
          <w:szCs w:val="22"/>
        </w:rPr>
        <w:t>SC</w:t>
      </w:r>
    </w:p>
    <w:p w14:paraId="260383FB" w14:textId="340F0850" w:rsidR="00A767DF" w:rsidRPr="00A3676A" w:rsidRDefault="00787B3B" w:rsidP="00C74853">
      <w:pPr>
        <w:pStyle w:val="Ttulo9"/>
        <w:spacing w:line="276" w:lineRule="auto"/>
        <w:ind w:left="0" w:firstLine="709"/>
        <w:rPr>
          <w:rFonts w:cs="Arial"/>
          <w:b w:val="0"/>
          <w:i/>
          <w:color w:val="auto"/>
          <w:szCs w:val="22"/>
        </w:rPr>
      </w:pPr>
      <w:r w:rsidRPr="00A3676A">
        <w:rPr>
          <w:rFonts w:cs="Arial"/>
          <w:b w:val="0"/>
          <w:szCs w:val="22"/>
        </w:rPr>
        <w:t xml:space="preserve">Comunica, por fim, que a sessão de recebimento e abertura dos envelopes de propostas de preço e documentos de habilitação do pregão em referência, </w:t>
      </w:r>
      <w:r w:rsidR="00A767DF" w:rsidRPr="00A3676A">
        <w:rPr>
          <w:rFonts w:cs="Arial"/>
          <w:b w:val="0"/>
          <w:color w:val="auto"/>
          <w:szCs w:val="22"/>
        </w:rPr>
        <w:t xml:space="preserve">anteriormente </w:t>
      </w:r>
      <w:r w:rsidR="00D84D40" w:rsidRPr="00A3676A">
        <w:rPr>
          <w:rFonts w:cs="Arial"/>
          <w:b w:val="0"/>
          <w:color w:val="auto"/>
          <w:szCs w:val="22"/>
        </w:rPr>
        <w:t>adiada até ulterior deliberação</w:t>
      </w:r>
      <w:r w:rsidR="00A767DF" w:rsidRPr="00A3676A">
        <w:rPr>
          <w:rFonts w:cs="Arial"/>
          <w:b w:val="0"/>
          <w:color w:val="auto"/>
          <w:szCs w:val="22"/>
        </w:rPr>
        <w:t xml:space="preserve">, fica </w:t>
      </w:r>
      <w:r w:rsidR="00A767DF" w:rsidRPr="00A3676A">
        <w:rPr>
          <w:rFonts w:cs="Arial"/>
          <w:color w:val="auto"/>
          <w:szCs w:val="22"/>
        </w:rPr>
        <w:t>REMARCADA</w:t>
      </w:r>
      <w:r w:rsidR="00A767DF" w:rsidRPr="00A3676A">
        <w:rPr>
          <w:rFonts w:cs="Arial"/>
          <w:b w:val="0"/>
          <w:color w:val="auto"/>
          <w:szCs w:val="22"/>
        </w:rPr>
        <w:t xml:space="preserve"> para as </w:t>
      </w:r>
      <w:r w:rsidR="00A767DF" w:rsidRPr="00A3676A">
        <w:rPr>
          <w:rFonts w:cs="Arial"/>
          <w:color w:val="auto"/>
          <w:szCs w:val="22"/>
        </w:rPr>
        <w:t>9h30min do dia</w:t>
      </w:r>
      <w:r w:rsidR="009E3C2C" w:rsidRPr="00A3676A">
        <w:rPr>
          <w:rFonts w:cs="Arial"/>
          <w:color w:val="auto"/>
          <w:szCs w:val="22"/>
        </w:rPr>
        <w:t xml:space="preserve"> </w:t>
      </w:r>
      <w:r w:rsidR="00D96956" w:rsidRPr="00D96956">
        <w:rPr>
          <w:rFonts w:cs="Arial"/>
          <w:color w:val="auto"/>
          <w:szCs w:val="22"/>
        </w:rPr>
        <w:t>13</w:t>
      </w:r>
      <w:r w:rsidR="009E3C2C" w:rsidRPr="00A3676A">
        <w:rPr>
          <w:rFonts w:cs="Arial"/>
          <w:color w:val="auto"/>
          <w:szCs w:val="22"/>
        </w:rPr>
        <w:t xml:space="preserve"> </w:t>
      </w:r>
      <w:r w:rsidR="00A767DF" w:rsidRPr="00A3676A">
        <w:rPr>
          <w:rFonts w:cs="Arial"/>
          <w:color w:val="auto"/>
          <w:szCs w:val="22"/>
        </w:rPr>
        <w:t xml:space="preserve">de </w:t>
      </w:r>
      <w:r w:rsidR="00357C2B" w:rsidRPr="00A3676A">
        <w:rPr>
          <w:rFonts w:cs="Arial"/>
          <w:color w:val="auto"/>
          <w:szCs w:val="22"/>
        </w:rPr>
        <w:t>dezembro</w:t>
      </w:r>
      <w:r w:rsidR="00A767DF" w:rsidRPr="00A3676A">
        <w:rPr>
          <w:rFonts w:cs="Arial"/>
          <w:color w:val="auto"/>
          <w:szCs w:val="22"/>
        </w:rPr>
        <w:t xml:space="preserve"> de 2022</w:t>
      </w:r>
      <w:r w:rsidR="00A767DF" w:rsidRPr="00A3676A">
        <w:rPr>
          <w:rFonts w:cs="Arial"/>
          <w:b w:val="0"/>
          <w:color w:val="auto"/>
          <w:szCs w:val="22"/>
        </w:rPr>
        <w:t>,</w:t>
      </w:r>
      <w:r w:rsidR="00344875" w:rsidRPr="00A3676A">
        <w:rPr>
          <w:rFonts w:cs="Arial"/>
          <w:b w:val="0"/>
          <w:color w:val="auto"/>
          <w:szCs w:val="22"/>
        </w:rPr>
        <w:t xml:space="preserve"> devolvendo todo o prazo de lei, em razão do </w:t>
      </w:r>
      <w:r w:rsidR="00344875" w:rsidRPr="00A3676A">
        <w:rPr>
          <w:rFonts w:cs="Arial"/>
          <w:color w:val="auto"/>
          <w:szCs w:val="22"/>
        </w:rPr>
        <w:t>acolhimento parcial</w:t>
      </w:r>
      <w:r w:rsidR="00344875" w:rsidRPr="00A3676A">
        <w:rPr>
          <w:rFonts w:cs="Arial"/>
          <w:b w:val="0"/>
          <w:color w:val="auto"/>
          <w:szCs w:val="22"/>
        </w:rPr>
        <w:t xml:space="preserve"> das razões das Impugnantes e das alterações disto decorrente, a ser</w:t>
      </w:r>
      <w:r w:rsidR="00D84D40" w:rsidRPr="00A3676A">
        <w:rPr>
          <w:rFonts w:cs="Arial"/>
          <w:b w:val="0"/>
          <w:color w:val="auto"/>
          <w:szCs w:val="22"/>
        </w:rPr>
        <w:t>em</w:t>
      </w:r>
      <w:r w:rsidR="00344875" w:rsidRPr="00A3676A">
        <w:rPr>
          <w:rFonts w:cs="Arial"/>
          <w:b w:val="0"/>
          <w:color w:val="auto"/>
          <w:szCs w:val="22"/>
        </w:rPr>
        <w:t xml:space="preserve"> divulgad</w:t>
      </w:r>
      <w:r w:rsidR="00D84D40" w:rsidRPr="00A3676A">
        <w:rPr>
          <w:rFonts w:cs="Arial"/>
          <w:b w:val="0"/>
          <w:color w:val="auto"/>
          <w:szCs w:val="22"/>
        </w:rPr>
        <w:t>as</w:t>
      </w:r>
      <w:r w:rsidR="00344875" w:rsidRPr="00A3676A">
        <w:rPr>
          <w:rFonts w:cs="Arial"/>
          <w:b w:val="0"/>
          <w:color w:val="auto"/>
          <w:szCs w:val="22"/>
        </w:rPr>
        <w:t xml:space="preserve"> mediante </w:t>
      </w:r>
      <w:r w:rsidR="00344875" w:rsidRPr="00A3676A">
        <w:rPr>
          <w:rFonts w:cs="Arial"/>
          <w:color w:val="auto"/>
          <w:szCs w:val="22"/>
        </w:rPr>
        <w:t>Errata</w:t>
      </w:r>
      <w:r w:rsidR="00D84D40" w:rsidRPr="00A3676A">
        <w:rPr>
          <w:rFonts w:cs="Arial"/>
          <w:b w:val="0"/>
          <w:color w:val="auto"/>
          <w:szCs w:val="22"/>
        </w:rPr>
        <w:t xml:space="preserve"> disponibilizada n</w:t>
      </w:r>
      <w:r w:rsidR="00D84D40" w:rsidRPr="00A3676A">
        <w:rPr>
          <w:rFonts w:cs="Arial"/>
          <w:b w:val="0"/>
          <w:szCs w:val="22"/>
        </w:rPr>
        <w:t>os sites “http://dompedro.ma.gov.br/” ou “www.comprasdompedro.com.br”</w:t>
      </w:r>
      <w:r w:rsidR="00D84D40" w:rsidRPr="00A3676A">
        <w:rPr>
          <w:rFonts w:cs="Arial"/>
          <w:b w:val="0"/>
          <w:color w:val="auto"/>
          <w:szCs w:val="22"/>
        </w:rPr>
        <w:t xml:space="preserve">, </w:t>
      </w:r>
      <w:r w:rsidR="00A767DF" w:rsidRPr="00A3676A">
        <w:rPr>
          <w:rFonts w:cs="Arial"/>
          <w:b w:val="0"/>
          <w:color w:val="auto"/>
          <w:szCs w:val="22"/>
        </w:rPr>
        <w:t>ficando inalterados e válidos todos os demais termos do edital.</w:t>
      </w:r>
    </w:p>
    <w:p w14:paraId="6CDF09D4" w14:textId="77777777" w:rsidR="00574B4E" w:rsidRPr="00A3676A" w:rsidRDefault="00574B4E" w:rsidP="00A767DF">
      <w:pPr>
        <w:spacing w:line="276" w:lineRule="auto"/>
        <w:rPr>
          <w:rFonts w:ascii="Arial" w:hAnsi="Arial" w:cs="Arial"/>
          <w:sz w:val="22"/>
          <w:szCs w:val="22"/>
        </w:rPr>
      </w:pPr>
    </w:p>
    <w:p w14:paraId="2EAE81F4" w14:textId="421F20AB" w:rsidR="00574B4E" w:rsidRPr="00A3676A" w:rsidRDefault="00574B4E" w:rsidP="00A767D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 xml:space="preserve">Dom Pedro/MA, </w:t>
      </w:r>
      <w:r w:rsidR="00357C2B" w:rsidRPr="00A3676A">
        <w:rPr>
          <w:rFonts w:ascii="Arial" w:hAnsi="Arial" w:cs="Arial"/>
          <w:sz w:val="22"/>
          <w:szCs w:val="22"/>
        </w:rPr>
        <w:t>22</w:t>
      </w:r>
      <w:r w:rsidRPr="00A3676A">
        <w:rPr>
          <w:rFonts w:ascii="Arial" w:hAnsi="Arial" w:cs="Arial"/>
          <w:sz w:val="22"/>
          <w:szCs w:val="22"/>
        </w:rPr>
        <w:t xml:space="preserve"> de </w:t>
      </w:r>
      <w:r w:rsidR="00357C2B" w:rsidRPr="00A3676A">
        <w:rPr>
          <w:rFonts w:ascii="Arial" w:hAnsi="Arial" w:cs="Arial"/>
          <w:sz w:val="22"/>
          <w:szCs w:val="22"/>
        </w:rPr>
        <w:t>novembro</w:t>
      </w:r>
      <w:r w:rsidRPr="00A3676A">
        <w:rPr>
          <w:rFonts w:ascii="Arial" w:hAnsi="Arial" w:cs="Arial"/>
          <w:sz w:val="22"/>
          <w:szCs w:val="22"/>
        </w:rPr>
        <w:t xml:space="preserve"> de 2022.</w:t>
      </w:r>
    </w:p>
    <w:p w14:paraId="77BC2C6D" w14:textId="77777777" w:rsidR="00574B4E" w:rsidRPr="00A3676A" w:rsidRDefault="00574B4E" w:rsidP="00A767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015A0C" w14:textId="77777777" w:rsidR="00574B4E" w:rsidRPr="00A3676A" w:rsidRDefault="00574B4E" w:rsidP="00A767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E828FF" w14:textId="77777777" w:rsidR="00574B4E" w:rsidRPr="00A3676A" w:rsidRDefault="00574B4E" w:rsidP="00A767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76A">
        <w:rPr>
          <w:rFonts w:ascii="Arial" w:hAnsi="Arial" w:cs="Arial"/>
          <w:b/>
          <w:sz w:val="22"/>
          <w:szCs w:val="22"/>
        </w:rPr>
        <w:t xml:space="preserve">GEORGIANA TROVÃO MOREIRA LIMA </w:t>
      </w:r>
    </w:p>
    <w:p w14:paraId="4C797FAD" w14:textId="77777777" w:rsidR="00574B4E" w:rsidRPr="00A3676A" w:rsidRDefault="00574B4E" w:rsidP="00A767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676A">
        <w:rPr>
          <w:rFonts w:ascii="Arial" w:hAnsi="Arial" w:cs="Arial"/>
          <w:sz w:val="22"/>
          <w:szCs w:val="22"/>
        </w:rPr>
        <w:t>Pregoeira</w:t>
      </w:r>
    </w:p>
    <w:p w14:paraId="6C23DCCC" w14:textId="77777777" w:rsidR="00574B4E" w:rsidRPr="00A3676A" w:rsidRDefault="00574B4E" w:rsidP="00A767D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DA6CDB" w14:textId="77777777" w:rsidR="00574B4E" w:rsidRPr="00A3676A" w:rsidRDefault="00574B4E" w:rsidP="00A767D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D77316" w14:textId="77777777" w:rsidR="001C4C43" w:rsidRPr="00A3676A" w:rsidRDefault="001C4C43" w:rsidP="00A767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C4C43" w:rsidRPr="00A3676A" w:rsidSect="00610FA9">
      <w:headerReference w:type="default" r:id="rId8"/>
      <w:footerReference w:type="default" r:id="rId9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E7E2" w14:textId="77777777" w:rsidR="006815DB" w:rsidRDefault="006815DB" w:rsidP="0000475E">
      <w:r>
        <w:separator/>
      </w:r>
    </w:p>
  </w:endnote>
  <w:endnote w:type="continuationSeparator" w:id="0">
    <w:p w14:paraId="10DFBF1E" w14:textId="77777777" w:rsidR="006815DB" w:rsidRDefault="006815DB" w:rsidP="000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7296803"/>
      <w:docPartObj>
        <w:docPartGallery w:val="Page Numbers (Bottom of Page)"/>
        <w:docPartUnique/>
      </w:docPartObj>
    </w:sdtPr>
    <w:sdtEndPr/>
    <w:sdtContent>
      <w:p w14:paraId="2B41C3CE" w14:textId="75EF28AA" w:rsidR="004B65DD" w:rsidRDefault="004B65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BAA67" w14:textId="77777777" w:rsidR="004B65DD" w:rsidRDefault="004B65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BABB" w14:textId="77777777" w:rsidR="006815DB" w:rsidRDefault="006815DB" w:rsidP="0000475E">
      <w:r>
        <w:separator/>
      </w:r>
    </w:p>
  </w:footnote>
  <w:footnote w:type="continuationSeparator" w:id="0">
    <w:p w14:paraId="79A27358" w14:textId="77777777" w:rsidR="006815DB" w:rsidRDefault="006815DB" w:rsidP="0000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BF15" w14:textId="77777777" w:rsidR="00E26152" w:rsidRDefault="00F21B0C" w:rsidP="00F21B0C">
    <w:pPr>
      <w:tabs>
        <w:tab w:val="center" w:pos="4639"/>
        <w:tab w:val="left" w:pos="7980"/>
      </w:tabs>
      <w:ind w:right="360"/>
      <w:rPr>
        <w:b/>
        <w:color w:val="000000"/>
      </w:rPr>
    </w:pPr>
    <w:r>
      <w:rPr>
        <w:b/>
        <w:color w:val="000000"/>
      </w:rPr>
      <w:tab/>
    </w:r>
    <w:r w:rsidRPr="001D5A6D">
      <w:rPr>
        <w:rFonts w:ascii="Calibri" w:eastAsia="Calibri" w:hAnsi="Calibri"/>
        <w:noProof/>
      </w:rPr>
      <w:drawing>
        <wp:inline distT="0" distB="0" distL="0" distR="0" wp14:anchorId="7E6C227E" wp14:editId="15743D07">
          <wp:extent cx="2432050" cy="698500"/>
          <wp:effectExtent l="0" t="0" r="6350" b="6350"/>
          <wp:docPr id="4" name="Imagem 2" descr="Descrição: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2" t="21329" r="5743" b="21628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</w:rPr>
      <w:tab/>
    </w:r>
  </w:p>
  <w:p w14:paraId="7FC04E29" w14:textId="77777777" w:rsidR="00E117AC" w:rsidRPr="009122D2" w:rsidRDefault="00E117AC" w:rsidP="00B173EF">
    <w:pPr>
      <w:ind w:right="360"/>
      <w:jc w:val="center"/>
      <w:rPr>
        <w:sz w:val="20"/>
        <w:szCs w:val="20"/>
      </w:rPr>
    </w:pPr>
  </w:p>
  <w:p w14:paraId="0F836A51" w14:textId="77777777" w:rsidR="00F21B0C" w:rsidRPr="001D4A3F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ESTADO DO MARANHÃO</w:t>
    </w:r>
  </w:p>
  <w:p w14:paraId="3F925CCC" w14:textId="59DA9EB8" w:rsidR="00F21B0C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PREFEITURA MUNICIPAL DE DOM PEDRO</w:t>
    </w:r>
  </w:p>
  <w:p w14:paraId="3307EEDB" w14:textId="2AD49E0D" w:rsidR="00BB735B" w:rsidRPr="001D4A3F" w:rsidRDefault="00BB735B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>
      <w:rPr>
        <w:rFonts w:ascii="Arial" w:eastAsia="Calibri" w:hAnsi="Arial" w:cs="Arial"/>
        <w:b/>
        <w:sz w:val="22"/>
        <w:szCs w:val="22"/>
      </w:rPr>
      <w:t>COMISSÃO PERMANENTE DE LICITAÇÃO - CPL</w:t>
    </w:r>
  </w:p>
  <w:p w14:paraId="6CFEE0DD" w14:textId="77777777" w:rsidR="00F21B0C" w:rsidRPr="001D4A3F" w:rsidRDefault="00F21B0C" w:rsidP="00F21B0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22"/>
        <w:szCs w:val="22"/>
      </w:rPr>
    </w:pPr>
    <w:r w:rsidRPr="001D4A3F">
      <w:rPr>
        <w:rFonts w:ascii="Arial" w:eastAsia="Calibri" w:hAnsi="Arial" w:cs="Arial"/>
        <w:b/>
        <w:sz w:val="22"/>
        <w:szCs w:val="22"/>
      </w:rPr>
      <w:t>CNPJ: 06.137.293/0001-30</w:t>
    </w:r>
  </w:p>
  <w:p w14:paraId="09056790" w14:textId="77777777" w:rsidR="00E117AC" w:rsidRDefault="00E117AC" w:rsidP="00B173EF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039D"/>
    <w:multiLevelType w:val="hybridMultilevel"/>
    <w:tmpl w:val="4BFEA6BA"/>
    <w:lvl w:ilvl="0" w:tplc="B66E369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0431"/>
    <w:multiLevelType w:val="multilevel"/>
    <w:tmpl w:val="E390D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36D3709"/>
    <w:multiLevelType w:val="hybridMultilevel"/>
    <w:tmpl w:val="6484999E"/>
    <w:lvl w:ilvl="0" w:tplc="2E78F69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FFFFFF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866491"/>
    <w:multiLevelType w:val="hybridMultilevel"/>
    <w:tmpl w:val="CD607A4E"/>
    <w:lvl w:ilvl="0" w:tplc="141C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6073A7"/>
    <w:multiLevelType w:val="hybridMultilevel"/>
    <w:tmpl w:val="A0FE98CA"/>
    <w:lvl w:ilvl="0" w:tplc="2DAA62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4B66"/>
    <w:multiLevelType w:val="hybridMultilevel"/>
    <w:tmpl w:val="D810581E"/>
    <w:lvl w:ilvl="0" w:tplc="023C14C4">
      <w:start w:val="1"/>
      <w:numFmt w:val="decimalZero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D3437"/>
    <w:multiLevelType w:val="hybridMultilevel"/>
    <w:tmpl w:val="4C269C1A"/>
    <w:lvl w:ilvl="0" w:tplc="F77AC6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B231E"/>
    <w:multiLevelType w:val="hybridMultilevel"/>
    <w:tmpl w:val="878C6866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B7724"/>
    <w:multiLevelType w:val="hybridMultilevel"/>
    <w:tmpl w:val="CF628B12"/>
    <w:lvl w:ilvl="0" w:tplc="5F221FF8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700"/>
    <w:multiLevelType w:val="hybridMultilevel"/>
    <w:tmpl w:val="3D22B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313FE"/>
    <w:multiLevelType w:val="hybridMultilevel"/>
    <w:tmpl w:val="3830FBBC"/>
    <w:lvl w:ilvl="0" w:tplc="D5FE11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202A3"/>
    <w:multiLevelType w:val="hybridMultilevel"/>
    <w:tmpl w:val="CBE24D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C0"/>
    <w:rsid w:val="0000475E"/>
    <w:rsid w:val="00005A3C"/>
    <w:rsid w:val="0002272C"/>
    <w:rsid w:val="00045FB9"/>
    <w:rsid w:val="0006063D"/>
    <w:rsid w:val="0010026A"/>
    <w:rsid w:val="001177D9"/>
    <w:rsid w:val="0014104B"/>
    <w:rsid w:val="001607CA"/>
    <w:rsid w:val="001764DA"/>
    <w:rsid w:val="001848D4"/>
    <w:rsid w:val="00186424"/>
    <w:rsid w:val="001B78C2"/>
    <w:rsid w:val="001C0AEE"/>
    <w:rsid w:val="001C4C43"/>
    <w:rsid w:val="00231D82"/>
    <w:rsid w:val="002B30D0"/>
    <w:rsid w:val="002B7CCF"/>
    <w:rsid w:val="002D26AB"/>
    <w:rsid w:val="00344875"/>
    <w:rsid w:val="00347413"/>
    <w:rsid w:val="003524B5"/>
    <w:rsid w:val="00357C2B"/>
    <w:rsid w:val="00364F6E"/>
    <w:rsid w:val="003967AB"/>
    <w:rsid w:val="00397C3F"/>
    <w:rsid w:val="003A2FD9"/>
    <w:rsid w:val="003C55EF"/>
    <w:rsid w:val="003E62B5"/>
    <w:rsid w:val="003F1B07"/>
    <w:rsid w:val="00406D53"/>
    <w:rsid w:val="004730CB"/>
    <w:rsid w:val="00474B63"/>
    <w:rsid w:val="00490670"/>
    <w:rsid w:val="00493606"/>
    <w:rsid w:val="004B4BF2"/>
    <w:rsid w:val="004B65DD"/>
    <w:rsid w:val="004D53AA"/>
    <w:rsid w:val="004D7A34"/>
    <w:rsid w:val="004F7CE7"/>
    <w:rsid w:val="00501FEB"/>
    <w:rsid w:val="00544331"/>
    <w:rsid w:val="00574B4E"/>
    <w:rsid w:val="00591B74"/>
    <w:rsid w:val="005A4265"/>
    <w:rsid w:val="0060054C"/>
    <w:rsid w:val="00610FA9"/>
    <w:rsid w:val="00624495"/>
    <w:rsid w:val="006815DB"/>
    <w:rsid w:val="006B2E61"/>
    <w:rsid w:val="006F2163"/>
    <w:rsid w:val="00707EA6"/>
    <w:rsid w:val="00707FF2"/>
    <w:rsid w:val="0072769B"/>
    <w:rsid w:val="00734261"/>
    <w:rsid w:val="007348F6"/>
    <w:rsid w:val="0078176F"/>
    <w:rsid w:val="00787B3B"/>
    <w:rsid w:val="00792044"/>
    <w:rsid w:val="007E09BE"/>
    <w:rsid w:val="008059FE"/>
    <w:rsid w:val="00824288"/>
    <w:rsid w:val="00847D4E"/>
    <w:rsid w:val="008C4332"/>
    <w:rsid w:val="008D0F28"/>
    <w:rsid w:val="009122D2"/>
    <w:rsid w:val="00924E85"/>
    <w:rsid w:val="00927265"/>
    <w:rsid w:val="00944C8B"/>
    <w:rsid w:val="00993FD8"/>
    <w:rsid w:val="009B7382"/>
    <w:rsid w:val="009D064A"/>
    <w:rsid w:val="009E0A54"/>
    <w:rsid w:val="009E24AD"/>
    <w:rsid w:val="009E3C2C"/>
    <w:rsid w:val="009E5D0C"/>
    <w:rsid w:val="009F26FC"/>
    <w:rsid w:val="009F47FE"/>
    <w:rsid w:val="009F730B"/>
    <w:rsid w:val="00A07671"/>
    <w:rsid w:val="00A3676A"/>
    <w:rsid w:val="00A72254"/>
    <w:rsid w:val="00A767DF"/>
    <w:rsid w:val="00A94484"/>
    <w:rsid w:val="00AA7643"/>
    <w:rsid w:val="00AC5C03"/>
    <w:rsid w:val="00AC743A"/>
    <w:rsid w:val="00AD44E6"/>
    <w:rsid w:val="00B26EF1"/>
    <w:rsid w:val="00B318FF"/>
    <w:rsid w:val="00B4577E"/>
    <w:rsid w:val="00B97DB0"/>
    <w:rsid w:val="00BB735B"/>
    <w:rsid w:val="00BE2A5C"/>
    <w:rsid w:val="00BF26D8"/>
    <w:rsid w:val="00C0490B"/>
    <w:rsid w:val="00C14980"/>
    <w:rsid w:val="00C455D8"/>
    <w:rsid w:val="00C54C33"/>
    <w:rsid w:val="00C74853"/>
    <w:rsid w:val="00CA5579"/>
    <w:rsid w:val="00CE076D"/>
    <w:rsid w:val="00D17AC0"/>
    <w:rsid w:val="00D75D26"/>
    <w:rsid w:val="00D84D40"/>
    <w:rsid w:val="00D93AFE"/>
    <w:rsid w:val="00D96956"/>
    <w:rsid w:val="00DC7C3E"/>
    <w:rsid w:val="00E117AC"/>
    <w:rsid w:val="00E43EEA"/>
    <w:rsid w:val="00E4696B"/>
    <w:rsid w:val="00E53E79"/>
    <w:rsid w:val="00E96D28"/>
    <w:rsid w:val="00EA4AFD"/>
    <w:rsid w:val="00EF0D01"/>
    <w:rsid w:val="00EF401E"/>
    <w:rsid w:val="00F1518B"/>
    <w:rsid w:val="00F21B0C"/>
    <w:rsid w:val="00F264D8"/>
    <w:rsid w:val="00F82D58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E17AB8"/>
  <w15:docId w15:val="{79F4AE6F-BF52-430E-8E6C-A73EF277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17AC0"/>
    <w:pPr>
      <w:keepNext/>
      <w:ind w:left="1701"/>
      <w:jc w:val="both"/>
      <w:outlineLvl w:val="8"/>
    </w:pPr>
    <w:rPr>
      <w:rFonts w:ascii="Arial" w:hAnsi="Arial"/>
      <w:b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D17AC0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abealho">
    <w:name w:val="header"/>
    <w:aliases w:val="encabezado,Cabeçalho1,Heading 1a,Cabeçalho 1,Cabeçalho superior,hd,he,Char,Cabeçalho superior Char Char Char Char,Cabeçalho superior Char Char Char, Char"/>
    <w:basedOn w:val="Normal"/>
    <w:link w:val="CabealhoChar"/>
    <w:uiPriority w:val="99"/>
    <w:rsid w:val="00D17A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1 Char,Heading 1a Char,Cabeçalho 1 Char,Cabeçalho superior Char,hd Char,he Char,Char Char,Cabeçalho superior Char Char Char Char Char,Cabeçalho superior Char Char Char Char1, Char Char"/>
    <w:basedOn w:val="Fontepargpadro"/>
    <w:link w:val="Cabealho"/>
    <w:uiPriority w:val="99"/>
    <w:rsid w:val="00D17A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Segundo,DOCs_Paragrafo-1,Texto"/>
    <w:basedOn w:val="Normal"/>
    <w:link w:val="PargrafodaListaChar"/>
    <w:qFormat/>
    <w:rsid w:val="00D17AC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04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47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2E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B2E61"/>
    <w:rPr>
      <w:rFonts w:ascii="Calibri" w:eastAsia="Calibri" w:hAnsi="Calibri" w:cs="Times New Roman"/>
    </w:rPr>
  </w:style>
  <w:style w:type="character" w:customStyle="1" w:styleId="PargrafodaListaChar">
    <w:name w:val="Parágrafo da Lista Char"/>
    <w:aliases w:val="List I Paragraph Char,Segundo Char,DOCs_Paragrafo-1 Char,Texto Char"/>
    <w:link w:val="PargrafodaLista"/>
    <w:qFormat/>
    <w:rsid w:val="009E2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E24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4104B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364F6E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64F6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EF0C-0DB2-49E1-B61D-16DA77E4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Memoria Barros</dc:creator>
  <cp:lastModifiedBy>Geo</cp:lastModifiedBy>
  <cp:revision>18</cp:revision>
  <cp:lastPrinted>2015-10-28T18:11:00Z</cp:lastPrinted>
  <dcterms:created xsi:type="dcterms:W3CDTF">2022-11-21T14:57:00Z</dcterms:created>
  <dcterms:modified xsi:type="dcterms:W3CDTF">2022-11-23T14:20:00Z</dcterms:modified>
</cp:coreProperties>
</file>